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B6684" w14:textId="77777777" w:rsidR="005F11F2" w:rsidRDefault="005F11F2" w:rsidP="005F11F2">
      <w:pPr>
        <w:spacing w:after="0" w:line="240" w:lineRule="auto"/>
        <w:rPr>
          <w:sz w:val="20"/>
          <w:szCs w:val="20"/>
        </w:rPr>
      </w:pPr>
      <w:bookmarkStart w:id="0" w:name="_Hlk160632458"/>
    </w:p>
    <w:p w14:paraId="2598BBC8" w14:textId="77777777" w:rsidR="005F11F2" w:rsidRDefault="005F11F2" w:rsidP="005F11F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Vorname / Nachname: —----------------------------------------------------------------------------------------------------</w:t>
      </w:r>
    </w:p>
    <w:p w14:paraId="6F68BBCC" w14:textId="77777777" w:rsidR="005F11F2" w:rsidRDefault="005F11F2" w:rsidP="005F11F2">
      <w:pPr>
        <w:spacing w:after="0" w:line="240" w:lineRule="auto"/>
        <w:rPr>
          <w:sz w:val="20"/>
          <w:szCs w:val="20"/>
        </w:rPr>
      </w:pPr>
    </w:p>
    <w:p w14:paraId="1FF980A4" w14:textId="77777777" w:rsidR="005F11F2" w:rsidRDefault="005F11F2" w:rsidP="005F11F2">
      <w:pPr>
        <w:spacing w:after="0" w:line="240" w:lineRule="auto"/>
        <w:rPr>
          <w:sz w:val="20"/>
          <w:szCs w:val="20"/>
        </w:rPr>
      </w:pPr>
    </w:p>
    <w:p w14:paraId="41C8CD0C" w14:textId="77777777" w:rsidR="005F11F2" w:rsidRDefault="005F11F2" w:rsidP="005F11F2">
      <w:pPr>
        <w:spacing w:after="0" w:line="240" w:lineRule="auto"/>
        <w:rPr>
          <w:sz w:val="20"/>
          <w:szCs w:val="20"/>
        </w:rPr>
      </w:pPr>
    </w:p>
    <w:p w14:paraId="4F6F2B69" w14:textId="77777777" w:rsidR="005F11F2" w:rsidRDefault="005F11F2" w:rsidP="005F11F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Straße / PLZ / Ort:       —----------------------------------------------------------------------------------------------------</w:t>
      </w:r>
    </w:p>
    <w:p w14:paraId="76E1441E" w14:textId="77777777" w:rsidR="005F11F2" w:rsidRDefault="005F11F2" w:rsidP="005F11F2">
      <w:pPr>
        <w:spacing w:after="0" w:line="240" w:lineRule="auto"/>
        <w:rPr>
          <w:sz w:val="20"/>
          <w:szCs w:val="20"/>
        </w:rPr>
      </w:pPr>
    </w:p>
    <w:p w14:paraId="3AFF1F18" w14:textId="77777777" w:rsidR="005F11F2" w:rsidRDefault="005F11F2" w:rsidP="005F11F2">
      <w:pPr>
        <w:spacing w:after="0" w:line="240" w:lineRule="auto"/>
        <w:rPr>
          <w:b/>
          <w:sz w:val="20"/>
          <w:szCs w:val="20"/>
        </w:rPr>
      </w:pPr>
    </w:p>
    <w:p w14:paraId="6858C0A5" w14:textId="77777777" w:rsidR="005F11F2" w:rsidRDefault="005F11F2" w:rsidP="005F11F2">
      <w:pPr>
        <w:spacing w:after="0" w:line="240" w:lineRule="auto"/>
        <w:rPr>
          <w:b/>
          <w:sz w:val="20"/>
          <w:szCs w:val="20"/>
        </w:rPr>
      </w:pPr>
    </w:p>
    <w:p w14:paraId="2FE36D7B" w14:textId="77777777" w:rsidR="005F11F2" w:rsidRDefault="005F11F2" w:rsidP="005F11F2">
      <w:pPr>
        <w:spacing w:after="0" w:line="240" w:lineRule="auto"/>
        <w:rPr>
          <w:b/>
          <w:sz w:val="20"/>
          <w:szCs w:val="20"/>
        </w:rPr>
      </w:pPr>
    </w:p>
    <w:p w14:paraId="42EBE4F8" w14:textId="77777777" w:rsidR="005F11F2" w:rsidRDefault="005F11F2" w:rsidP="005F11F2">
      <w:pPr>
        <w:spacing w:after="0" w:line="240" w:lineRule="auto"/>
        <w:rPr>
          <w:b/>
          <w:sz w:val="20"/>
          <w:szCs w:val="20"/>
        </w:rPr>
      </w:pPr>
    </w:p>
    <w:p w14:paraId="6EBBDD66" w14:textId="77777777" w:rsidR="005F11F2" w:rsidRDefault="005F11F2" w:rsidP="005F11F2">
      <w:pPr>
        <w:spacing w:after="0" w:line="240" w:lineRule="auto"/>
        <w:rPr>
          <w:b/>
          <w:sz w:val="20"/>
          <w:szCs w:val="20"/>
        </w:rPr>
      </w:pPr>
    </w:p>
    <w:p w14:paraId="3829940E" w14:textId="77777777" w:rsidR="005F11F2" w:rsidRDefault="005F11F2" w:rsidP="005F11F2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Regionalverband Nordschwarzwald</w:t>
      </w:r>
    </w:p>
    <w:p w14:paraId="2E21BC9F" w14:textId="77777777" w:rsidR="005F11F2" w:rsidRDefault="005F11F2" w:rsidP="005F11F2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Westliche-Karl-Friedrich-Straße 29-31</w:t>
      </w:r>
      <w:r>
        <w:rPr>
          <w:b/>
          <w:sz w:val="20"/>
          <w:szCs w:val="20"/>
        </w:rPr>
        <w:br/>
        <w:t>75172 Pforzheim</w:t>
      </w:r>
    </w:p>
    <w:p w14:paraId="5F4DE9F0" w14:textId="77777777" w:rsidR="005F11F2" w:rsidRDefault="005F11F2" w:rsidP="005F11F2">
      <w:pPr>
        <w:spacing w:after="0" w:line="240" w:lineRule="auto"/>
        <w:rPr>
          <w:color w:val="000000"/>
          <w:sz w:val="20"/>
          <w:szCs w:val="20"/>
        </w:rPr>
      </w:pPr>
    </w:p>
    <w:p w14:paraId="4B1495A5" w14:textId="77777777" w:rsidR="005F11F2" w:rsidRDefault="005F11F2" w:rsidP="005F11F2">
      <w:pPr>
        <w:spacing w:after="0" w:line="240" w:lineRule="auto"/>
        <w:rPr>
          <w:color w:val="000000"/>
          <w:sz w:val="20"/>
          <w:szCs w:val="20"/>
        </w:rPr>
      </w:pPr>
    </w:p>
    <w:p w14:paraId="6FBDC5A3" w14:textId="77777777" w:rsidR="005F11F2" w:rsidRDefault="005F11F2" w:rsidP="005F11F2">
      <w:pPr>
        <w:spacing w:after="0" w:line="240" w:lineRule="auto"/>
        <w:rPr>
          <w:color w:val="000000"/>
          <w:sz w:val="20"/>
          <w:szCs w:val="20"/>
        </w:rPr>
      </w:pPr>
    </w:p>
    <w:p w14:paraId="5E53F13A" w14:textId="77777777" w:rsidR="005F11F2" w:rsidRDefault="005F11F2" w:rsidP="005F11F2">
      <w:pPr>
        <w:spacing w:after="0" w:line="240" w:lineRule="auto"/>
        <w:rPr>
          <w:color w:val="000000"/>
          <w:sz w:val="20"/>
          <w:szCs w:val="20"/>
        </w:rPr>
      </w:pPr>
    </w:p>
    <w:p w14:paraId="555A3761" w14:textId="77777777" w:rsidR="005F11F2" w:rsidRDefault="005F11F2" w:rsidP="005F11F2">
      <w:pPr>
        <w:spacing w:after="0" w:line="240" w:lineRule="auto"/>
        <w:rPr>
          <w:color w:val="000000"/>
          <w:sz w:val="20"/>
          <w:szCs w:val="20"/>
        </w:rPr>
      </w:pPr>
    </w:p>
    <w:bookmarkEnd w:id="0"/>
    <w:p w14:paraId="00000011" w14:textId="77777777" w:rsidR="00586079" w:rsidRDefault="00000000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Stellungnahme im Rahmen des Beteiligungsverfahrens zum Planentwurf Windenergie (Januar 2024) des Regionalplans Nordschwarzwald des Regionalverband Nordschwarzwald gegen die Planung der Vorranggebiete</w:t>
      </w:r>
    </w:p>
    <w:p w14:paraId="00000013" w14:textId="7B725E63" w:rsidR="00586079" w:rsidRDefault="00000000">
      <w:pPr>
        <w:spacing w:after="0" w:line="240" w:lineRule="auto"/>
        <w:rPr>
          <w:rFonts w:ascii="Arial" w:eastAsia="Arial" w:hAnsi="Arial" w:cs="Arial"/>
          <w:color w:val="7030A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WE1, WE2, WE3, WE4, WE5, WE6, WE7, WE8, WE9, WE10, WE11, WE12, WE13, WE14, WE15, WE16, WE17, WE18, WE19, WE20, WP1, WC1, WC2, WC3, WC4, WC5, WC6, WC7, WC8, WC9, WC10, WC11, WC12, WC13, WC14, WC15, WC16, WC17, WC18, WC19, WC20, WC21, WC22, WC23, WC24, WC25, WC26, WC27, WC28, WC29, WF1, WF2, WF3, WF4, WF5, WF6, WF7, WF8, WF9, WF10, WF11, WF12, WF13, WF14, WF15, WF16, WF17, WF18</w:t>
      </w:r>
      <w:r>
        <w:rPr>
          <w:rFonts w:ascii="Arial" w:eastAsia="Arial" w:hAnsi="Arial" w:cs="Arial"/>
          <w:color w:val="7030A0"/>
          <w:sz w:val="20"/>
          <w:szCs w:val="20"/>
        </w:rPr>
        <w:br/>
      </w:r>
    </w:p>
    <w:p w14:paraId="00000014" w14:textId="77777777" w:rsidR="00586079" w:rsidRDefault="000000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Sehr geehrte Damen und Herren,</w:t>
      </w:r>
    </w:p>
    <w:p w14:paraId="00000015" w14:textId="77777777" w:rsidR="00586079" w:rsidRDefault="0058607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000016" w14:textId="77777777" w:rsidR="00586079" w:rsidRDefault="000000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im Rahmen des öffentlichen Beteiligungsverfahrens erhebe ich Einwände gegen die Planung der oben genannten Vorranggebiete.</w:t>
      </w:r>
    </w:p>
    <w:p w14:paraId="00000017" w14:textId="77777777" w:rsidR="00586079" w:rsidRDefault="0058607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000018" w14:textId="77777777" w:rsidR="00586079" w:rsidRDefault="000000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Rotorblätter von Windkraftanlagen unterliegen einer signifikanten Erosion d.h. es findet Materialabtrag an den Windkraftflügeln statt. Dieser Materialabtrag besteht aus </w:t>
      </w:r>
    </w:p>
    <w:p w14:paraId="00000019" w14:textId="77777777" w:rsidR="0058607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Kunstharzen, </w:t>
      </w:r>
    </w:p>
    <w:p w14:paraId="0000001A" w14:textId="77777777" w:rsidR="0058607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Mikroplastikpartikel und </w:t>
      </w:r>
    </w:p>
    <w:p w14:paraId="0000001B" w14:textId="77777777" w:rsidR="0058607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Fasern (Glas- und Carbonfasern)</w:t>
      </w:r>
    </w:p>
    <w:p w14:paraId="0000001C" w14:textId="77777777" w:rsidR="00586079" w:rsidRDefault="000000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und gelangt als schädliche Kontamination (entspricht Sondermüll) </w:t>
      </w:r>
    </w:p>
    <w:p w14:paraId="0000001D" w14:textId="77777777" w:rsidR="0058607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in die Böden </w:t>
      </w:r>
    </w:p>
    <w:p w14:paraId="0000001E" w14:textId="77777777" w:rsidR="0058607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teilweise ins Grundwasser</w:t>
      </w:r>
    </w:p>
    <w:p w14:paraId="0000001F" w14:textId="77777777" w:rsidR="0058607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Die Fasern sind zudem lungengängig!</w:t>
      </w:r>
    </w:p>
    <w:p w14:paraId="00000020" w14:textId="77777777" w:rsidR="0058607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teilweise in Lebensmittel</w:t>
      </w:r>
    </w:p>
    <w:p w14:paraId="00000021" w14:textId="77777777" w:rsidR="00586079" w:rsidRDefault="0058607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000022" w14:textId="77777777" w:rsidR="00586079" w:rsidRDefault="000000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 Windkraftanlage werden pro Jahr mehrere kg Abrieb an die Umgebung abgegeben !!</w:t>
      </w:r>
      <w:r>
        <w:rPr>
          <w:rFonts w:ascii="Arial" w:eastAsia="Arial" w:hAnsi="Arial" w:cs="Arial"/>
          <w:b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>(gemäß Fraunhofer Institut für Windenergie und Energiesystemtechnik im Bereich 5-11kg)</w:t>
      </w:r>
    </w:p>
    <w:p w14:paraId="00000023" w14:textId="77777777" w:rsidR="00586079" w:rsidRDefault="0058607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000025" w14:textId="12C15F68" w:rsidR="00586079" w:rsidRDefault="000000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D.h. jährlich werden von den rund 31000 Windkraftanlagen in Deutschland (Stand 2020) im Bereich ca.200 000 bis 350000 kg Materialabtrag in die Umgebung abgegeben.</w:t>
      </w:r>
    </w:p>
    <w:p w14:paraId="00000026" w14:textId="77777777" w:rsidR="00586079" w:rsidRDefault="000000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bookmarkStart w:id="1" w:name="_gjdgxs" w:colFirst="0" w:colLast="0"/>
      <w:bookmarkEnd w:id="1"/>
      <w:r>
        <w:rPr>
          <w:rFonts w:ascii="Arial" w:eastAsia="Arial" w:hAnsi="Arial" w:cs="Arial"/>
          <w:sz w:val="20"/>
          <w:szCs w:val="20"/>
        </w:rPr>
        <w:t xml:space="preserve">Widersprüchliche Politik: </w:t>
      </w:r>
      <w:r>
        <w:rPr>
          <w:rFonts w:ascii="Arial" w:eastAsia="Arial" w:hAnsi="Arial" w:cs="Arial"/>
          <w:sz w:val="20"/>
          <w:szCs w:val="20"/>
        </w:rPr>
        <w:br/>
        <w:t>300 000 kg Mikroplastik im Jahr entsprechen 300 000 000 bzw. einem drittel Milliarde Plastiktrinkhalmen im Jahr! Plastiktrinkhalme sind seit 2021 aus Umweltschutzgründen verboten.</w:t>
      </w:r>
    </w:p>
    <w:p w14:paraId="00000027" w14:textId="77777777" w:rsidR="00586079" w:rsidRDefault="000000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Damit liegt auch im Planentwurf ein Planungsfehler und ein Abwägungsfehler vor.</w:t>
      </w:r>
    </w:p>
    <w:p w14:paraId="00000028" w14:textId="77777777" w:rsidR="00586079" w:rsidRDefault="0058607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000029" w14:textId="77777777" w:rsidR="00586079" w:rsidRDefault="000000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Die adressierten Gebiete werden deshalb abgelehnt. Auch den gesamten Planentwurf lehne ich ab und fordere den Stopp der Ausweisung von Windvorranggebieten und den Stopp des Baus weiterer Windkraftanlagen. </w:t>
      </w:r>
    </w:p>
    <w:p w14:paraId="0000002A" w14:textId="77777777" w:rsidR="00586079" w:rsidRDefault="0058607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00002B" w14:textId="6D9BF2E0" w:rsidR="00586079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Ich bitte um eine Empfangsbestätigung und Stellungnahme zu allen Punkten meiner Einwendung.</w:t>
      </w:r>
    </w:p>
    <w:p w14:paraId="0000002C" w14:textId="77777777" w:rsidR="00586079" w:rsidRDefault="000000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Mit freundlichen Grüßen</w:t>
      </w:r>
    </w:p>
    <w:p w14:paraId="0000002D" w14:textId="77777777" w:rsidR="00586079" w:rsidRDefault="0058607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00002E" w14:textId="77777777" w:rsidR="00586079" w:rsidRDefault="0058607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00002F" w14:textId="77777777" w:rsidR="00586079" w:rsidRDefault="0058607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000030" w14:textId="77777777" w:rsidR="00586079" w:rsidRDefault="00000000">
      <w:r>
        <w:t>Ort, Datum                                            Unterschrift</w:t>
      </w:r>
    </w:p>
    <w:sectPr w:rsidR="00586079">
      <w:pgSz w:w="11906" w:h="16838"/>
      <w:pgMar w:top="567" w:right="1418" w:bottom="567" w:left="1418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4690F"/>
    <w:multiLevelType w:val="multilevel"/>
    <w:tmpl w:val="443AEFD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06847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079"/>
    <w:rsid w:val="00586079"/>
    <w:rsid w:val="005F11F2"/>
    <w:rsid w:val="00B0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A145B"/>
  <w15:docId w15:val="{192E64CC-19F9-42BA-8256-C3520E25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Marion Keiser</cp:lastModifiedBy>
  <cp:revision>4</cp:revision>
  <dcterms:created xsi:type="dcterms:W3CDTF">2024-03-06T14:22:00Z</dcterms:created>
  <dcterms:modified xsi:type="dcterms:W3CDTF">2024-03-06T15:40:00Z</dcterms:modified>
</cp:coreProperties>
</file>