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46B1" w14:textId="77777777" w:rsidR="003510A5" w:rsidRDefault="003510A5" w:rsidP="003510A5">
      <w:pPr>
        <w:spacing w:after="0" w:line="240" w:lineRule="auto"/>
        <w:rPr>
          <w:sz w:val="20"/>
          <w:szCs w:val="20"/>
        </w:rPr>
      </w:pPr>
      <w:bookmarkStart w:id="0" w:name="_Hlk160632458"/>
    </w:p>
    <w:p w14:paraId="0DA2D928" w14:textId="77777777" w:rsidR="003510A5" w:rsidRDefault="003510A5" w:rsidP="003510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Vorname / Nachname: —----------------------------------------------------------------------------------------------------</w:t>
      </w:r>
    </w:p>
    <w:p w14:paraId="3B7199BD" w14:textId="77777777" w:rsidR="003510A5" w:rsidRDefault="003510A5" w:rsidP="003510A5">
      <w:pPr>
        <w:spacing w:after="0" w:line="240" w:lineRule="auto"/>
        <w:rPr>
          <w:sz w:val="20"/>
          <w:szCs w:val="20"/>
        </w:rPr>
      </w:pPr>
    </w:p>
    <w:p w14:paraId="1023C912" w14:textId="77777777" w:rsidR="003510A5" w:rsidRDefault="003510A5" w:rsidP="003510A5">
      <w:pPr>
        <w:spacing w:after="0" w:line="240" w:lineRule="auto"/>
        <w:rPr>
          <w:sz w:val="20"/>
          <w:szCs w:val="20"/>
        </w:rPr>
      </w:pPr>
    </w:p>
    <w:p w14:paraId="47E5701C" w14:textId="77777777" w:rsidR="003510A5" w:rsidRDefault="003510A5" w:rsidP="003510A5">
      <w:pPr>
        <w:spacing w:after="0" w:line="240" w:lineRule="auto"/>
        <w:rPr>
          <w:sz w:val="20"/>
          <w:szCs w:val="20"/>
        </w:rPr>
      </w:pPr>
    </w:p>
    <w:p w14:paraId="480AC155" w14:textId="77777777" w:rsidR="003510A5" w:rsidRDefault="003510A5" w:rsidP="003510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/ PLZ / Ort:       —----------------------------------------------------------------------------------------------------</w:t>
      </w:r>
    </w:p>
    <w:p w14:paraId="5FA7A794" w14:textId="77777777" w:rsidR="003510A5" w:rsidRDefault="003510A5" w:rsidP="003510A5">
      <w:pPr>
        <w:spacing w:after="0" w:line="240" w:lineRule="auto"/>
        <w:rPr>
          <w:sz w:val="20"/>
          <w:szCs w:val="20"/>
        </w:rPr>
      </w:pPr>
    </w:p>
    <w:p w14:paraId="3DD4C078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</w:p>
    <w:p w14:paraId="25E87E0F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</w:p>
    <w:p w14:paraId="6338BD58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</w:p>
    <w:p w14:paraId="12C4C624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</w:p>
    <w:p w14:paraId="21F21F82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</w:p>
    <w:p w14:paraId="60AF7C31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Regionalverband Nordschwarzwald</w:t>
      </w:r>
    </w:p>
    <w:p w14:paraId="473C45F5" w14:textId="77777777" w:rsidR="003510A5" w:rsidRDefault="003510A5" w:rsidP="003510A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Westliche-Karl-Friedrich-Straße 29-31</w:t>
      </w:r>
      <w:r>
        <w:rPr>
          <w:b/>
          <w:sz w:val="20"/>
          <w:szCs w:val="20"/>
        </w:rPr>
        <w:br/>
        <w:t>75172 Pforzheim</w:t>
      </w:r>
    </w:p>
    <w:p w14:paraId="6E549FE4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3F86F081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36C55650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4B8CFF8C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bookmarkEnd w:id="0"/>
    <w:p w14:paraId="51D0A6AA" w14:textId="77777777" w:rsidR="005A310A" w:rsidRDefault="005A310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C96A485" w14:textId="77777777" w:rsidR="005A310A" w:rsidRDefault="0000000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Stellungnahme im Rahmen des Beteiligungsverfahrens zum Planentwurf Windenergie (Januar 2024) des Regionalplans Nordschwarzwald des Regionalverband Nordschwarzwald gegen die Planung der Vorranggebiete</w:t>
      </w:r>
    </w:p>
    <w:p w14:paraId="4A325736" w14:textId="77777777" w:rsidR="005A310A" w:rsidRDefault="0000000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WE1, WE2, WE3, WE4, WE5, WE6, WE7, WE8, WE9, WE10, WE11, WE12, WE13, WE14, WE15, WE16, WE17, WE18, WE19, WE20, WP1, WC1, WC2, WC3, WC4, WC5, WC6, WC7, WC8, WC9, WC10, WC11, WC12, WC13, WC14, WC15, WC16, WC17, WC18, WC19, WC20, WC21, WC22, WC23, WC24, WC25, WC26, WC27, WC28, WC29, WF1, WF2, WF3, WF4, WF5, WF6, WF7, WF8, WF9, WF10, WF11, WF12, WF13, WF14, WF15, WF16, WF17, WF18</w:t>
      </w:r>
      <w:r>
        <w:rPr>
          <w:rFonts w:ascii="Arial" w:eastAsia="Arial" w:hAnsi="Arial" w:cs="Arial"/>
          <w:color w:val="7030A0"/>
          <w:sz w:val="20"/>
          <w:szCs w:val="20"/>
        </w:rPr>
        <w:br/>
      </w:r>
    </w:p>
    <w:p w14:paraId="084884BE" w14:textId="77777777" w:rsidR="005A310A" w:rsidRDefault="005A310A">
      <w:pPr>
        <w:spacing w:after="0" w:line="240" w:lineRule="auto"/>
        <w:rPr>
          <w:rFonts w:ascii="Arial" w:eastAsia="Arial" w:hAnsi="Arial" w:cs="Arial"/>
          <w:color w:val="7030A0"/>
          <w:sz w:val="20"/>
          <w:szCs w:val="20"/>
        </w:rPr>
      </w:pPr>
    </w:p>
    <w:p w14:paraId="6119237F" w14:textId="77777777" w:rsidR="005A310A" w:rsidRDefault="0000000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Sehr geehrte Damen und Herren,</w:t>
      </w:r>
    </w:p>
    <w:p w14:paraId="1C739B00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0E1D01" w14:textId="77777777" w:rsidR="005A310A" w:rsidRDefault="0000000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 Rahmen des öffentlichen Beteiligungsverfahrens erhebe ich Einwände gegen die Planung der oben genannten Vorranggebiete.</w:t>
      </w:r>
    </w:p>
    <w:p w14:paraId="2A7B6636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CFDF5" w14:textId="77777777" w:rsidR="005A310A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 Teilregionalplan Windenergie / Textteil Seite 3 ist folgender Passus zu finden:</w:t>
      </w:r>
    </w:p>
    <w:p w14:paraId="1C777FC4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6D3AED" w14:textId="77777777" w:rsidR="005A310A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„Gemäß § 2 Abs. 1 Nr. 2a LplG sollen die räumlichen Voraussetzungen geschaffen werden, um den Flächenbedarf einer treibhausgasneutralen Energieerzeugung Rechnung zu tragen und nach § 1 WindBG im Interesse des Klima- und Umweltschutzes eine nachhaltige und treibhausgasneutrale Stromversorgung durch den Ausbau der Windenergie an Land und verbindliche Flächenziele beschleunigt werden“.</w:t>
      </w:r>
    </w:p>
    <w:p w14:paraId="0C7A5CD5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481CD6" w14:textId="6B5D79E3" w:rsidR="005A310A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Auf der Seite des BundesUmweltamtes</w:t>
      </w:r>
      <w:r w:rsidR="003510A5">
        <w:rPr>
          <w:rFonts w:ascii="Arial" w:eastAsia="Arial" w:hAnsi="Arial" w:cs="Arial"/>
          <w:sz w:val="20"/>
          <w:szCs w:val="20"/>
        </w:rPr>
        <w:t xml:space="preserve"> steht</w:t>
      </w:r>
      <w:r>
        <w:rPr>
          <w:rFonts w:ascii="Arial" w:eastAsia="Arial" w:hAnsi="Arial" w:cs="Arial"/>
          <w:sz w:val="20"/>
          <w:szCs w:val="20"/>
        </w:rPr>
        <w:t xml:space="preserve"> folgendes:</w:t>
      </w:r>
    </w:p>
    <w:p w14:paraId="62872631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D10794" w14:textId="77777777" w:rsidR="005A310A" w:rsidRDefault="00000000">
      <w:pPr>
        <w:pStyle w:val="Textbody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Style w:val="StrongEmphasis"/>
          <w:rFonts w:ascii="Arial" w:hAnsi="Arial"/>
          <w:b w:val="0"/>
        </w:rPr>
        <w:t xml:space="preserve">„Die Mittelspannungsanlagen von Windindustrie-Anlagen enthalten </w:t>
      </w:r>
      <w:r>
        <w:rPr>
          <w:rStyle w:val="StrongEmphasis"/>
          <w:rFonts w:ascii="Arial" w:hAnsi="Arial"/>
        </w:rPr>
        <w:t>Schwefelhexafluorid (SF6). SF6 ist  23.500-mal klimaschädlicher als Kohlendioxid</w:t>
      </w:r>
      <w:r>
        <w:rPr>
          <w:rStyle w:val="StrongEmphasis"/>
          <w:rFonts w:ascii="Arial" w:hAnsi="Arial"/>
          <w:b w:val="0"/>
        </w:rPr>
        <w:t xml:space="preserve"> </w:t>
      </w:r>
      <w:r>
        <w:rPr>
          <w:rStyle w:val="StrongEmphasis"/>
          <w:rFonts w:ascii="Arial" w:hAnsi="Arial"/>
          <w:b w:val="0"/>
          <w:color w:val="404040"/>
        </w:rPr>
        <w:t xml:space="preserve">und hat in der Atmosphäre eine Lebensdauer von 3.200 Jahren“. </w:t>
      </w:r>
      <w:r>
        <w:rPr>
          <w:rStyle w:val="StrongEmphasis"/>
          <w:rFonts w:ascii="Arial" w:hAnsi="Arial"/>
          <w:b w:val="0"/>
        </w:rPr>
        <w:t>Das Umwelt Bundesamt spricht sich klar für ein Verbot von SF6 aus.</w:t>
      </w:r>
    </w:p>
    <w:p w14:paraId="6F1CBA8A" w14:textId="77777777" w:rsidR="005A310A" w:rsidRDefault="005A310A">
      <w:pPr>
        <w:pStyle w:val="Textbody"/>
        <w:rPr>
          <w:rFonts w:ascii="Arial" w:hAnsi="Arial"/>
          <w:sz w:val="20"/>
          <w:szCs w:val="20"/>
        </w:rPr>
      </w:pPr>
    </w:p>
    <w:p w14:paraId="3C2D310D" w14:textId="77777777" w:rsidR="005A310A" w:rsidRDefault="00000000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Für die Herstellung der Windindustrie-Anlagen wird wertvolles Tropenholz (Balsaholz) und seltene Rohstoffe, u.a. aus China über weite Strecken transportiert. Dies ist weder ökologisch noch nachhaltig. Außerdem werden große Waldflächen zerstört und teilweise dauerhaft versiegelt.</w:t>
      </w:r>
    </w:p>
    <w:p w14:paraId="2CBF8F5F" w14:textId="77777777" w:rsidR="005A310A" w:rsidRDefault="00000000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Windindustrie-Anlagen dienen daher weder dem Umweltschutz, noch sind sie nachhaltig oder gar treibhausgasneutral. Sie sind demnach nicht für eine nachhaltige und treibhausgasneutrale Stromversorgung wie im Teilregionalplan Windenergie gefordert, geeignet.</w:t>
      </w:r>
    </w:p>
    <w:p w14:paraId="0A3B9614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345CBFDF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6BCD1733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350328B9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473F33F5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7FAED5CC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31A3246D" w14:textId="77777777" w:rsidR="003510A5" w:rsidRDefault="003510A5">
      <w:pPr>
        <w:pStyle w:val="Textbody"/>
        <w:rPr>
          <w:rFonts w:ascii="Arial" w:hAnsi="Arial"/>
          <w:sz w:val="20"/>
          <w:szCs w:val="20"/>
        </w:rPr>
      </w:pPr>
    </w:p>
    <w:p w14:paraId="4BEC0C92" w14:textId="77777777" w:rsidR="005A310A" w:rsidRDefault="005A310A">
      <w:pPr>
        <w:spacing w:after="0" w:line="240" w:lineRule="auto"/>
        <w:rPr>
          <w:rFonts w:ascii="Arial" w:hAnsi="Arial"/>
          <w:sz w:val="20"/>
          <w:szCs w:val="20"/>
        </w:rPr>
      </w:pPr>
    </w:p>
    <w:p w14:paraId="39AB2DCF" w14:textId="77777777" w:rsidR="005A310A" w:rsidRDefault="0000000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adressierten Gebiete werden deshalb abgelehnt. Auch den gesamten Planentwurf lehne ich ab und fordere den Stopp der Ausweisung von Windvorranggebieten und den Stopp des Baus weiterer Windkraftanlagen.</w:t>
      </w:r>
    </w:p>
    <w:p w14:paraId="77091FD5" w14:textId="77777777" w:rsidR="005A310A" w:rsidRDefault="005A31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73314" w14:textId="77777777" w:rsidR="005A310A" w:rsidRDefault="00000000">
      <w:pPr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Ich bitte um eine Empfangsbestätigung und Stellungnahme zu allen Punkten meiner Einwendung.</w:t>
      </w:r>
      <w:r>
        <w:rPr>
          <w:rFonts w:ascii="Arial" w:eastAsia="Arial" w:hAnsi="Arial" w:cs="Arial"/>
          <w:sz w:val="20"/>
          <w:szCs w:val="20"/>
        </w:rPr>
        <w:br/>
      </w:r>
    </w:p>
    <w:p w14:paraId="0494DC8B" w14:textId="7A3BBCA5" w:rsidR="003510A5" w:rsidRDefault="003510A5" w:rsidP="003510A5">
      <w:pPr>
        <w:spacing w:after="0" w:line="240" w:lineRule="auto"/>
        <w:ind w:right="2166"/>
        <w:rPr>
          <w:color w:val="000000"/>
          <w:sz w:val="20"/>
          <w:szCs w:val="20"/>
        </w:rPr>
      </w:pPr>
      <w:bookmarkStart w:id="1" w:name="_Hlk160632632"/>
      <w:r>
        <w:rPr>
          <w:color w:val="000000"/>
          <w:sz w:val="20"/>
          <w:szCs w:val="20"/>
        </w:rPr>
        <w:t>Mit freundlichen Grüßen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0D4030" wp14:editId="2C2FF597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12" name="Freihandform: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6675" h="120000" extrusionOk="0">
                              <a:moveTo>
                                <a:pt x="0" y="0"/>
                              </a:moveTo>
                              <a:lnTo>
                                <a:pt x="13360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1957" id="Freihandform: Form 2" o:spid="_x0000_s1026" style="position:absolute;margin-left:6pt;margin-top:12pt;width: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3667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" path="m,l1336049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641F98" wp14:editId="60FC411A">
                <wp:simplePos x="0" y="0"/>
                <wp:positionH relativeFrom="column">
                  <wp:posOffset>1879600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13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039" h="120000" extrusionOk="0">
                              <a:moveTo>
                                <a:pt x="0" y="0"/>
                              </a:moveTo>
                              <a:lnTo>
                                <a:pt x="17164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EC5D" id="Freihandform: Form 1" o:spid="_x0000_s1026" style="position:absolute;margin-left:148pt;margin-top:12pt;width:.1pt;height: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70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" path="m,l171647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5DDD6B47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12697822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68A544B8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666C565A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6D51B9F2" w14:textId="77777777" w:rsidR="003510A5" w:rsidRDefault="003510A5" w:rsidP="003510A5">
      <w:pPr>
        <w:spacing w:after="0" w:line="240" w:lineRule="auto"/>
        <w:rPr>
          <w:color w:val="000000"/>
          <w:sz w:val="20"/>
          <w:szCs w:val="20"/>
        </w:rPr>
      </w:pPr>
    </w:p>
    <w:p w14:paraId="2123D36E" w14:textId="73577C7C" w:rsidR="005A310A" w:rsidRDefault="003510A5" w:rsidP="003510A5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color w:val="000000"/>
          <w:sz w:val="20"/>
          <w:szCs w:val="20"/>
        </w:rPr>
        <w:t>Ort, Datum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Unterschrift</w:t>
      </w:r>
      <w:bookmarkEnd w:id="1"/>
    </w:p>
    <w:sectPr w:rsidR="005A310A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E0D8" w14:textId="77777777" w:rsidR="00450F7C" w:rsidRDefault="00450F7C">
      <w:pPr>
        <w:spacing w:after="0" w:line="240" w:lineRule="auto"/>
      </w:pPr>
      <w:r>
        <w:separator/>
      </w:r>
    </w:p>
  </w:endnote>
  <w:endnote w:type="continuationSeparator" w:id="0">
    <w:p w14:paraId="403FD934" w14:textId="77777777" w:rsidR="00450F7C" w:rsidRDefault="0045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BDCC" w14:textId="77777777" w:rsidR="00450F7C" w:rsidRDefault="00450F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02E8AC" w14:textId="77777777" w:rsidR="00450F7C" w:rsidRDefault="0045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80C"/>
    <w:multiLevelType w:val="multilevel"/>
    <w:tmpl w:val="4D0E6C9A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num w:numId="1" w16cid:durableId="164064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310A"/>
    <w:rsid w:val="003510A5"/>
    <w:rsid w:val="00450F7C"/>
    <w:rsid w:val="005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3290"/>
  <w15:docId w15:val="{2EABB956-F50B-4FC6-B6A9-8958F3F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2"/>
        <w:szCs w:val="22"/>
        <w:lang w:val="de-DE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berschrift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el">
    <w:name w:val="Title"/>
    <w:basedOn w:val="Standard"/>
    <w:next w:val="Untertitel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Untertitel">
    <w:name w:val="Subtitle"/>
    <w:basedOn w:val="Standard"/>
    <w:next w:val="Textbody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Marion Keiser</cp:lastModifiedBy>
  <cp:revision>2</cp:revision>
  <dcterms:created xsi:type="dcterms:W3CDTF">2024-03-06T17:25:00Z</dcterms:created>
  <dcterms:modified xsi:type="dcterms:W3CDTF">2024-03-06T17:25:00Z</dcterms:modified>
</cp:coreProperties>
</file>