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97" w:rsidRPr="008772FF" w:rsidRDefault="00020897" w:rsidP="00020897">
      <w:pPr>
        <w:pStyle w:val="SenderAddress"/>
        <w:tabs>
          <w:tab w:val="right" w:pos="9498"/>
        </w:tabs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8772FF">
        <w:rPr>
          <w:rFonts w:ascii="Arial" w:hAnsi="Arial" w:cs="Arial"/>
          <w:lang w:val="de-DE"/>
        </w:rPr>
        <w:t>18. Juni 2015</w:t>
      </w:r>
    </w:p>
    <w:p w:rsidR="00020897" w:rsidRPr="008772FF" w:rsidRDefault="00020897" w:rsidP="00020897">
      <w:pPr>
        <w:pStyle w:val="SenderAddress"/>
        <w:jc w:val="both"/>
        <w:rPr>
          <w:rFonts w:ascii="Arial" w:hAnsi="Arial" w:cs="Arial"/>
          <w:lang w:val="de-DE"/>
        </w:rPr>
      </w:pPr>
    </w:p>
    <w:p w:rsidR="00020897" w:rsidRPr="008772FF" w:rsidRDefault="00020897" w:rsidP="00020897">
      <w:pPr>
        <w:pStyle w:val="SenderAddress"/>
        <w:jc w:val="both"/>
        <w:rPr>
          <w:rFonts w:ascii="Arial" w:hAnsi="Arial" w:cs="Arial"/>
          <w:lang w:val="de-DE"/>
        </w:rPr>
      </w:pPr>
    </w:p>
    <w:p w:rsidR="00020897" w:rsidRPr="008772FF" w:rsidRDefault="00020897" w:rsidP="00020897">
      <w:pPr>
        <w:pStyle w:val="Datum"/>
        <w:jc w:val="both"/>
        <w:rPr>
          <w:rFonts w:ascii="Arial" w:hAnsi="Arial" w:cs="Arial"/>
          <w:lang w:val="de-DE"/>
        </w:rPr>
      </w:pPr>
    </w:p>
    <w:p w:rsidR="00020897" w:rsidRDefault="00020897" w:rsidP="00020897">
      <w:pPr>
        <w:pStyle w:val="RecipientAddress"/>
        <w:jc w:val="both"/>
        <w:rPr>
          <w:rFonts w:ascii="Arial" w:hAnsi="Arial" w:cs="Arial"/>
          <w:lang w:val="de-DE"/>
        </w:rPr>
      </w:pPr>
    </w:p>
    <w:p w:rsidR="00020897" w:rsidRDefault="00020897" w:rsidP="00020897">
      <w:pPr>
        <w:pStyle w:val="RecipientAddress"/>
        <w:jc w:val="both"/>
        <w:rPr>
          <w:rFonts w:ascii="Arial" w:hAnsi="Arial" w:cs="Arial"/>
          <w:lang w:val="de-DE"/>
        </w:rPr>
      </w:pPr>
    </w:p>
    <w:p w:rsidR="00020897" w:rsidRDefault="00020897" w:rsidP="00020897">
      <w:pPr>
        <w:pStyle w:val="RecipientAddress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Stadt Pforzheim</w:t>
      </w:r>
    </w:p>
    <w:p w:rsidR="00020897" w:rsidRPr="008772FF" w:rsidRDefault="00020897" w:rsidP="00020897">
      <w:pPr>
        <w:pStyle w:val="RecipientAddress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Amt für Umweltschutz</w:t>
      </w:r>
    </w:p>
    <w:p w:rsidR="00020897" w:rsidRPr="008772FF" w:rsidRDefault="00020897" w:rsidP="00020897">
      <w:pPr>
        <w:pStyle w:val="RecipientAddress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Östliche Karl-Friedrich-Str. 9</w:t>
      </w:r>
    </w:p>
    <w:p w:rsidR="00020897" w:rsidRDefault="00020897" w:rsidP="00020897">
      <w:pPr>
        <w:pStyle w:val="RecipientAddress"/>
        <w:jc w:val="both"/>
        <w:rPr>
          <w:rFonts w:ascii="Arial" w:hAnsi="Arial" w:cs="Arial"/>
          <w:lang w:val="de-DE"/>
        </w:rPr>
      </w:pPr>
    </w:p>
    <w:p w:rsidR="00020897" w:rsidRPr="008772FF" w:rsidRDefault="00020897" w:rsidP="00020897">
      <w:pPr>
        <w:pStyle w:val="RecipientAddress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75175 Pforzheim</w:t>
      </w:r>
    </w:p>
    <w:p w:rsidR="00020897" w:rsidRDefault="00020897" w:rsidP="00020897">
      <w:pPr>
        <w:pStyle w:val="EinfacherAbsatz"/>
        <w:jc w:val="both"/>
        <w:rPr>
          <w:rFonts w:ascii="Arial" w:hAnsi="Arial" w:cs="Arial"/>
        </w:rPr>
      </w:pPr>
    </w:p>
    <w:p w:rsidR="00020897" w:rsidRDefault="00020897" w:rsidP="00020897">
      <w:pPr>
        <w:pStyle w:val="EinfacherAbsatz"/>
        <w:jc w:val="both"/>
        <w:rPr>
          <w:rFonts w:ascii="Arial" w:hAnsi="Arial" w:cs="Arial"/>
        </w:rPr>
      </w:pPr>
    </w:p>
    <w:p w:rsidR="00020897" w:rsidRDefault="00020897" w:rsidP="00020897">
      <w:pPr>
        <w:pStyle w:val="EinfacherAbsatz"/>
        <w:rPr>
          <w:rFonts w:ascii="Arial" w:hAnsi="Arial" w:cs="Arial"/>
        </w:rPr>
      </w:pPr>
    </w:p>
    <w:p w:rsidR="003C33C7" w:rsidRDefault="008772FF" w:rsidP="002F24A6">
      <w:pPr>
        <w:pStyle w:val="EinfacherAbsatz"/>
        <w:jc w:val="both"/>
        <w:rPr>
          <w:rFonts w:ascii="Arial" w:hAnsi="Arial" w:cs="Arial"/>
        </w:rPr>
      </w:pPr>
      <w:r w:rsidRPr="002F24A6">
        <w:rPr>
          <w:rFonts w:ascii="Arial" w:hAnsi="Arial" w:cs="Arial"/>
          <w:b/>
        </w:rPr>
        <w:t>Einwendung</w:t>
      </w:r>
      <w:r>
        <w:rPr>
          <w:rFonts w:ascii="Arial" w:hAnsi="Arial" w:cs="Arial"/>
        </w:rPr>
        <w:t xml:space="preserve"> gegen den Antrag </w:t>
      </w:r>
      <w:r w:rsidR="003C33C7">
        <w:rPr>
          <w:rFonts w:ascii="Arial" w:hAnsi="Arial" w:cs="Arial"/>
        </w:rPr>
        <w:t>von zwei Windkraf</w:t>
      </w:r>
      <w:r w:rsidR="00135C96">
        <w:rPr>
          <w:rFonts w:ascii="Arial" w:hAnsi="Arial" w:cs="Arial"/>
        </w:rPr>
        <w:t>t</w:t>
      </w:r>
      <w:r w:rsidR="003C33C7">
        <w:rPr>
          <w:rFonts w:ascii="Arial" w:hAnsi="Arial" w:cs="Arial"/>
        </w:rPr>
        <w:t>anlagen auf der Büchenbronner Höhe</w:t>
      </w:r>
    </w:p>
    <w:p w:rsidR="002F24A6" w:rsidRDefault="008772FF" w:rsidP="002F24A6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72FF" w:rsidRDefault="008772FF" w:rsidP="008772FF">
      <w:pPr>
        <w:pStyle w:val="EinfacherAbsatz"/>
        <w:jc w:val="both"/>
        <w:rPr>
          <w:rFonts w:ascii="Arial" w:hAnsi="Arial" w:cs="Arial"/>
        </w:rPr>
      </w:pPr>
    </w:p>
    <w:p w:rsidR="008772FF" w:rsidRDefault="008772FF" w:rsidP="008772FF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8772FF" w:rsidRDefault="008772FF" w:rsidP="008772FF">
      <w:pPr>
        <w:pStyle w:val="EinfacherAbsatz"/>
        <w:jc w:val="both"/>
        <w:rPr>
          <w:rFonts w:ascii="Arial" w:hAnsi="Arial" w:cs="Arial"/>
        </w:rPr>
      </w:pPr>
    </w:p>
    <w:p w:rsidR="003C33C7" w:rsidRDefault="003C33C7" w:rsidP="003C33C7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135C96">
        <w:rPr>
          <w:rFonts w:ascii="Arial" w:hAnsi="Arial" w:cs="Arial"/>
        </w:rPr>
        <w:t>erkläre</w:t>
      </w:r>
      <w:r>
        <w:rPr>
          <w:rFonts w:ascii="Arial" w:hAnsi="Arial" w:cs="Arial"/>
        </w:rPr>
        <w:t xml:space="preserve"> mich von der geplanten Errichtung und den Betrieb von 2 WKA,</w:t>
      </w:r>
      <w:r w:rsidRPr="002F2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Typ Vestas V126 mit einer Nennleistung von 3,3 Megawatt, einer Nabenhöhe von 137</w:t>
      </w:r>
      <w:r w:rsidR="00856F0E">
        <w:rPr>
          <w:rFonts w:ascii="Arial" w:hAnsi="Arial" w:cs="Arial"/>
        </w:rPr>
        <w:t>m</w:t>
      </w:r>
      <w:r>
        <w:rPr>
          <w:rFonts w:ascii="Arial" w:hAnsi="Arial" w:cs="Arial"/>
        </w:rPr>
        <w:t>,</w:t>
      </w:r>
      <w:r w:rsidR="00856F0E">
        <w:rPr>
          <w:rFonts w:ascii="Arial" w:hAnsi="Arial" w:cs="Arial"/>
        </w:rPr>
        <w:t xml:space="preserve"> einem Rotordurchmesser von 126m und einer Gesamthöhe von 200</w:t>
      </w:r>
      <w:r>
        <w:rPr>
          <w:rFonts w:ascii="Arial" w:hAnsi="Arial" w:cs="Arial"/>
        </w:rPr>
        <w:t>m, auf der Büchenbronner Höhe in Pforzheim Büchenbronn, auf dem Grundstück Flst.Nr. 2959/22 im Staatswald Distrikt 11 Enzhalde (WEA 1) und auf dem Grundstück Flst.Nr. 2961 im Staatswald Distrikt 32 Erlesberg (WEA 2), errichtet durch den Projektierer, die Firma juwi Energieprojekte GmbH, Energie-Allee 1, 55286 Wörrstadt, persönlich betroffen. In dem Abwägungsprozess sind sowohl öffentliche wie auch private Belange zu berücksichtigen. Dies sehe ich nicht gewahrt. Ich gebe somit folgende Einwände ab:</w:t>
      </w:r>
    </w:p>
    <w:p w:rsidR="003C33C7" w:rsidRDefault="003C33C7" w:rsidP="003C33C7">
      <w:pPr>
        <w:pStyle w:val="EinfacherAbsatz"/>
        <w:jc w:val="both"/>
        <w:rPr>
          <w:rFonts w:ascii="Arial" w:hAnsi="Arial" w:cs="Arial"/>
        </w:rPr>
      </w:pPr>
    </w:p>
    <w:p w:rsidR="001D2D78" w:rsidRDefault="001D2D78" w:rsidP="003C33C7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t>Der Windpark mindert meine Altersvorsorge, weil ich bei einem Verkauf meiner Immobilie mit einem geringeren Erlös rechnen muss.</w:t>
      </w:r>
    </w:p>
    <w:p w:rsidR="001D2D78" w:rsidRDefault="001D2D78" w:rsidP="003C33C7">
      <w:pPr>
        <w:pStyle w:val="EinfacherAbsatz"/>
        <w:jc w:val="both"/>
        <w:rPr>
          <w:rFonts w:ascii="Arial" w:hAnsi="Arial" w:cs="Arial"/>
        </w:rPr>
      </w:pPr>
    </w:p>
    <w:p w:rsidR="001D2D78" w:rsidRDefault="001D2D78" w:rsidP="003C33C7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t>Der Windpark beeinträchtigt das Erbe meiner Kinder, weil der Wert von Haus und Grundstück gemindert wird.</w:t>
      </w:r>
    </w:p>
    <w:p w:rsidR="001D2D78" w:rsidRDefault="001D2D78" w:rsidP="003C33C7">
      <w:pPr>
        <w:pStyle w:val="EinfacherAbsatz"/>
        <w:jc w:val="both"/>
        <w:rPr>
          <w:rFonts w:ascii="Arial" w:hAnsi="Arial" w:cs="Arial"/>
        </w:rPr>
      </w:pPr>
    </w:p>
    <w:p w:rsidR="001D2D78" w:rsidRDefault="001D2D78" w:rsidP="003C33C7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t>Der Windpark beeinträchtigt mein Recht auf Unversehrtheit der Gesundheit, weil:</w:t>
      </w:r>
    </w:p>
    <w:p w:rsidR="001D2D78" w:rsidRDefault="001D2D78" w:rsidP="003C33C7">
      <w:pPr>
        <w:pStyle w:val="EinfacherAbsatz"/>
        <w:jc w:val="both"/>
        <w:rPr>
          <w:rFonts w:ascii="Arial" w:hAnsi="Arial" w:cs="Arial"/>
        </w:rPr>
      </w:pPr>
    </w:p>
    <w:p w:rsidR="001D2D78" w:rsidRDefault="001D2D78" w:rsidP="001D2D78">
      <w:pPr>
        <w:pStyle w:val="Einfacher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Risiken durch Infraschall bei der Planung überhaupt nicht berücksichtigt wurden</w:t>
      </w:r>
      <w:r w:rsidR="001A203A">
        <w:rPr>
          <w:rFonts w:ascii="Arial" w:hAnsi="Arial" w:cs="Arial"/>
        </w:rPr>
        <w:t xml:space="preserve"> (B</w:t>
      </w:r>
      <w:r>
        <w:rPr>
          <w:rFonts w:ascii="Arial" w:hAnsi="Arial" w:cs="Arial"/>
        </w:rPr>
        <w:t>eim Betrieb der geplanten Windräder werden tieffrequente Geräusche erzeugt. Untersuchungen haben deutliche Hinweise auf gesundheitliche Beeinträchtigungen durch Infraschall ergeben. Das Robert-Koch-Institut hält daher weitere Untersuchungen für erforderlich).</w:t>
      </w:r>
    </w:p>
    <w:p w:rsidR="00707E87" w:rsidRDefault="00707E87" w:rsidP="001D2D78">
      <w:pPr>
        <w:pStyle w:val="Einfacher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Lärm und Lichteffekte, vor allem nachts, das Risiko von Herz-Kreislauferkrankungen und anderen Erkrankungen erhöhen können.</w:t>
      </w:r>
    </w:p>
    <w:p w:rsidR="00707E87" w:rsidRDefault="00707E87" w:rsidP="00707E87">
      <w:pPr>
        <w:pStyle w:val="EinfacherAbsatz"/>
        <w:jc w:val="both"/>
        <w:rPr>
          <w:rFonts w:ascii="Arial" w:hAnsi="Arial" w:cs="Arial"/>
        </w:rPr>
      </w:pPr>
    </w:p>
    <w:p w:rsidR="00707E87" w:rsidRDefault="00707E87" w:rsidP="00707E87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t>Der Windpark gefährdet geschützte Vogelarten wie Rotmilan, Wespenbussard u.</w:t>
      </w:r>
      <w:r w:rsidR="00926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a. sowie diverse Fledermausarten, verschlechtert ihre Lebensräume und stört sie dauerhaft. Schall und Ultraschall-Emissionen der Windkraftanlagen schränken das Ortungsvermögen der Fledermäuse stark ein. All dies widerspricht dem Schutzgedank</w:t>
      </w:r>
      <w:r w:rsidR="001A203A">
        <w:rPr>
          <w:rFonts w:ascii="Arial" w:hAnsi="Arial" w:cs="Arial"/>
        </w:rPr>
        <w:t xml:space="preserve">en des Bundesnaturschutzgesetz </w:t>
      </w:r>
      <w:r>
        <w:rPr>
          <w:rFonts w:ascii="Arial" w:hAnsi="Arial" w:cs="Arial"/>
        </w:rPr>
        <w:t>(§42, Absatz 1).</w:t>
      </w:r>
    </w:p>
    <w:p w:rsidR="00707E87" w:rsidRDefault="00707E87" w:rsidP="00707E87">
      <w:pPr>
        <w:pStyle w:val="EinfacherAbsatz"/>
        <w:jc w:val="both"/>
        <w:rPr>
          <w:rFonts w:ascii="Arial" w:hAnsi="Arial" w:cs="Arial"/>
        </w:rPr>
      </w:pPr>
    </w:p>
    <w:p w:rsidR="00707E87" w:rsidRDefault="00707E87" w:rsidP="00707E87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t>Der Windpark kann meine Sicherheit als Anwohner gefährden: Es wurde kein brandschutztechnisches Konzept vorgelegt, wie der Brand von Windrädern bekämpft werden kann. Es gibt keine geeignete Löschtechnik für Gondel- und Flügelbrände. Auch für Schadensfälle durch Sturm und Eisschlag existiert kein Sicherheitskonzept.</w:t>
      </w:r>
    </w:p>
    <w:p w:rsidR="00707E87" w:rsidRDefault="00707E87" w:rsidP="00707E87">
      <w:pPr>
        <w:pStyle w:val="EinfacherAbsatz"/>
        <w:jc w:val="both"/>
        <w:rPr>
          <w:rFonts w:ascii="Arial" w:hAnsi="Arial" w:cs="Arial"/>
        </w:rPr>
      </w:pPr>
    </w:p>
    <w:p w:rsidR="00707E87" w:rsidRDefault="00707E87" w:rsidP="00707E87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t>Der Win</w:t>
      </w:r>
      <w:r w:rsidR="001C3F10">
        <w:rPr>
          <w:rFonts w:ascii="Arial" w:hAnsi="Arial" w:cs="Arial"/>
        </w:rPr>
        <w:t>dpark ist ein Risiko für die Finanzen der Stadt Pforzheim: Die Planung garantiert meiner Meinung nach nicht, dass der Stadt Pforzheim und dem Ortsteil Büchenbronn keinerlei Kosten – zum Beispiel für den Bau oder die Erhaltung von Wege und Straßen – entstehen. Damit ist in den nächsten 20 Jahren nicht ausgeschlossen, dass der Gemeinde Geld für andere Aufgaben fehlt, von denen ich als Bürger profitiere.</w:t>
      </w:r>
    </w:p>
    <w:p w:rsidR="001D2D78" w:rsidRDefault="001D2D78" w:rsidP="003C33C7">
      <w:pPr>
        <w:pStyle w:val="EinfacherAbsatz"/>
        <w:jc w:val="both"/>
        <w:rPr>
          <w:rFonts w:ascii="Arial" w:hAnsi="Arial" w:cs="Arial"/>
        </w:rPr>
      </w:pPr>
    </w:p>
    <w:p w:rsidR="003C33C7" w:rsidRDefault="003C33C7" w:rsidP="003C33C7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t>Diese Einwendung ist meine persönliche Einwendung und keine sogenannte gleichförmige Einwendung. Insgesamt lehne ich den Antrag der Firma juwi Energieprojekte GmbH, Energie-Allee 1, 55286 Wörrstadt, auf Errichtung und Betrieb von zwei Windkraftanlagen auf der Büchenbronner Höhe in Pforzheim Büchenbronn ab.</w:t>
      </w:r>
    </w:p>
    <w:p w:rsidR="008772FF" w:rsidRDefault="008772FF" w:rsidP="008772FF">
      <w:pPr>
        <w:pStyle w:val="EinfacherAbsatz"/>
        <w:jc w:val="both"/>
        <w:rPr>
          <w:rFonts w:ascii="Arial" w:hAnsi="Arial" w:cs="Arial"/>
        </w:rPr>
      </w:pPr>
    </w:p>
    <w:p w:rsidR="003C33C7" w:rsidRDefault="003C33C7" w:rsidP="008772FF">
      <w:pPr>
        <w:pStyle w:val="EinfacherAbsatz"/>
        <w:jc w:val="both"/>
        <w:rPr>
          <w:rFonts w:ascii="Arial" w:hAnsi="Arial" w:cs="Arial"/>
        </w:rPr>
      </w:pPr>
    </w:p>
    <w:p w:rsidR="008772FF" w:rsidRDefault="008772FF" w:rsidP="008772FF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8772FF" w:rsidRDefault="008772FF" w:rsidP="008772FF">
      <w:pPr>
        <w:pStyle w:val="Unterschrift"/>
        <w:jc w:val="both"/>
        <w:rPr>
          <w:rFonts w:ascii="Arial" w:hAnsi="Arial" w:cs="Arial"/>
          <w:lang w:val="de-DE"/>
        </w:rPr>
      </w:pPr>
    </w:p>
    <w:p w:rsidR="008772FF" w:rsidRDefault="008772FF" w:rsidP="008772FF">
      <w:pPr>
        <w:pStyle w:val="Unterschrift"/>
        <w:jc w:val="both"/>
        <w:rPr>
          <w:rFonts w:ascii="Arial" w:hAnsi="Arial" w:cs="Arial"/>
          <w:lang w:val="de-DE"/>
        </w:rPr>
      </w:pPr>
    </w:p>
    <w:p w:rsidR="008772FF" w:rsidRDefault="008772FF" w:rsidP="008772FF">
      <w:pPr>
        <w:pStyle w:val="Unterschrift"/>
        <w:jc w:val="both"/>
        <w:rPr>
          <w:rFonts w:ascii="Arial" w:hAnsi="Arial" w:cs="Arial"/>
          <w:lang w:val="de-DE"/>
        </w:rPr>
      </w:pPr>
    </w:p>
    <w:p w:rsidR="008772FF" w:rsidRDefault="008772FF" w:rsidP="008772FF">
      <w:pPr>
        <w:pStyle w:val="Unterschrift"/>
        <w:jc w:val="both"/>
        <w:rPr>
          <w:rFonts w:ascii="Arial" w:hAnsi="Arial" w:cs="Arial"/>
          <w:lang w:val="de-DE"/>
        </w:rPr>
      </w:pPr>
      <w:bookmarkStart w:id="0" w:name="_GoBack"/>
      <w:bookmarkEnd w:id="0"/>
    </w:p>
    <w:sectPr w:rsidR="008772FF" w:rsidSect="00280D1A">
      <w:headerReference w:type="default" r:id="rId8"/>
      <w:pgSz w:w="11907" w:h="1683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8F" w:rsidRDefault="00350E8F">
      <w:r>
        <w:separator/>
      </w:r>
    </w:p>
  </w:endnote>
  <w:endnote w:type="continuationSeparator" w:id="0">
    <w:p w:rsidR="00350E8F" w:rsidRDefault="0035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8F" w:rsidRDefault="00350E8F">
      <w:r>
        <w:separator/>
      </w:r>
    </w:p>
  </w:footnote>
  <w:footnote w:type="continuationSeparator" w:id="0">
    <w:p w:rsidR="00350E8F" w:rsidRDefault="00350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F9" w:rsidRPr="00707E87" w:rsidRDefault="008772FF">
    <w:pPr>
      <w:pStyle w:val="Kopfzeile"/>
      <w:rPr>
        <w:rFonts w:asciiTheme="minorHAnsi" w:hAnsiTheme="minorHAnsi"/>
        <w:noProof/>
        <w:sz w:val="16"/>
        <w:szCs w:val="16"/>
      </w:rPr>
    </w:pPr>
    <w:r w:rsidRPr="008772FF">
      <w:rPr>
        <w:rFonts w:asciiTheme="minorHAnsi" w:hAnsiTheme="minorHAnsi"/>
        <w:sz w:val="16"/>
        <w:szCs w:val="16"/>
        <w:lang w:val="de-DE"/>
      </w:rPr>
      <w:t xml:space="preserve">Stadt Pforzheim / Amt </w:t>
    </w:r>
    <w:r w:rsidR="00135C96" w:rsidRPr="008772FF">
      <w:rPr>
        <w:rFonts w:asciiTheme="minorHAnsi" w:hAnsiTheme="minorHAnsi"/>
        <w:sz w:val="16"/>
        <w:szCs w:val="16"/>
        <w:lang w:val="de-DE"/>
      </w:rPr>
      <w:t>für Umweltschutz</w:t>
    </w:r>
    <w:r w:rsidR="00271CF9" w:rsidRPr="008772FF">
      <w:rPr>
        <w:rFonts w:asciiTheme="minorHAnsi" w:hAnsiTheme="minorHAnsi"/>
        <w:sz w:val="16"/>
        <w:szCs w:val="16"/>
        <w:lang w:val="de-DE"/>
      </w:rPr>
      <w:br/>
    </w:r>
    <w:r w:rsidR="00271CF9" w:rsidRPr="008772FF">
      <w:rPr>
        <w:rFonts w:asciiTheme="minorHAnsi" w:hAnsiTheme="minorHAnsi"/>
        <w:sz w:val="16"/>
        <w:szCs w:val="16"/>
      </w:rPr>
      <w:fldChar w:fldCharType="begin"/>
    </w:r>
    <w:r w:rsidR="00271CF9" w:rsidRPr="008772FF">
      <w:rPr>
        <w:rFonts w:asciiTheme="minorHAnsi" w:hAnsiTheme="minorHAnsi"/>
        <w:sz w:val="16"/>
        <w:szCs w:val="16"/>
      </w:rPr>
      <w:instrText> CREATEDATE  \@ "d. MMMM yyyy"  \* MERGEFORMAT</w:instrText>
    </w:r>
    <w:r w:rsidR="00271CF9" w:rsidRPr="008772FF">
      <w:rPr>
        <w:rFonts w:asciiTheme="minorHAnsi" w:hAnsiTheme="minorHAnsi"/>
        <w:sz w:val="16"/>
        <w:szCs w:val="16"/>
      </w:rPr>
      <w:fldChar w:fldCharType="separate"/>
    </w:r>
    <w:r w:rsidR="00AB33E4">
      <w:rPr>
        <w:rFonts w:asciiTheme="minorHAnsi" w:hAnsiTheme="minorHAnsi"/>
        <w:noProof/>
        <w:sz w:val="16"/>
        <w:szCs w:val="16"/>
      </w:rPr>
      <w:t>15. June 2015</w:t>
    </w:r>
    <w:r w:rsidR="00271CF9" w:rsidRPr="008772FF">
      <w:rPr>
        <w:rFonts w:asciiTheme="minorHAnsi" w:hAnsiTheme="minorHAnsi"/>
        <w:sz w:val="16"/>
        <w:szCs w:val="16"/>
      </w:rPr>
      <w:fldChar w:fldCharType="end"/>
    </w:r>
    <w:r w:rsidR="00271CF9" w:rsidRPr="008772FF">
      <w:rPr>
        <w:rFonts w:asciiTheme="minorHAnsi" w:hAnsiTheme="minorHAnsi"/>
        <w:sz w:val="16"/>
        <w:szCs w:val="16"/>
        <w:lang w:val="de-DE"/>
      </w:rPr>
      <w:br/>
      <w:t xml:space="preserve">Seite </w:t>
    </w:r>
    <w:r w:rsidR="00271CF9" w:rsidRPr="008772FF">
      <w:rPr>
        <w:rStyle w:val="Seitenzahl"/>
        <w:rFonts w:asciiTheme="minorHAnsi" w:hAnsiTheme="minorHAnsi"/>
        <w:sz w:val="16"/>
        <w:szCs w:val="16"/>
      </w:rPr>
      <w:fldChar w:fldCharType="begin"/>
    </w:r>
    <w:r w:rsidR="00271CF9" w:rsidRPr="002F24A6">
      <w:rPr>
        <w:rStyle w:val="Seitenzahl"/>
        <w:rFonts w:asciiTheme="minorHAnsi" w:hAnsiTheme="minorHAnsi"/>
        <w:sz w:val="16"/>
        <w:szCs w:val="16"/>
        <w:lang w:val="de-DE"/>
      </w:rPr>
      <w:instrText>PAGE</w:instrText>
    </w:r>
    <w:r w:rsidR="00271CF9" w:rsidRPr="008772FF">
      <w:rPr>
        <w:rStyle w:val="Seitenzahl"/>
        <w:rFonts w:asciiTheme="minorHAnsi" w:hAnsiTheme="minorHAnsi"/>
        <w:sz w:val="16"/>
        <w:szCs w:val="16"/>
      </w:rPr>
      <w:fldChar w:fldCharType="separate"/>
    </w:r>
    <w:r w:rsidR="00AB33E4">
      <w:rPr>
        <w:rStyle w:val="Seitenzahl"/>
        <w:rFonts w:asciiTheme="minorHAnsi" w:hAnsiTheme="minorHAnsi"/>
        <w:noProof/>
        <w:sz w:val="16"/>
        <w:szCs w:val="16"/>
      </w:rPr>
      <w:t>2</w:t>
    </w:r>
    <w:r w:rsidR="00271CF9" w:rsidRPr="008772FF">
      <w:rPr>
        <w:rStyle w:val="Seitenzahl"/>
        <w:rFonts w:asciiTheme="minorHAnsi" w:hAnsiTheme="minorHAnsi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1E20"/>
    <w:multiLevelType w:val="hybridMultilevel"/>
    <w:tmpl w:val="E9748B1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FF"/>
    <w:rsid w:val="00020897"/>
    <w:rsid w:val="00135C96"/>
    <w:rsid w:val="001A203A"/>
    <w:rsid w:val="001C3F10"/>
    <w:rsid w:val="001D2D78"/>
    <w:rsid w:val="00271CF9"/>
    <w:rsid w:val="00280D1A"/>
    <w:rsid w:val="002F24A6"/>
    <w:rsid w:val="00331CE1"/>
    <w:rsid w:val="00337E52"/>
    <w:rsid w:val="00350E8F"/>
    <w:rsid w:val="003C33C7"/>
    <w:rsid w:val="0040420A"/>
    <w:rsid w:val="00481899"/>
    <w:rsid w:val="00707E87"/>
    <w:rsid w:val="00856F0E"/>
    <w:rsid w:val="008772FF"/>
    <w:rsid w:val="0092613A"/>
    <w:rsid w:val="00AB33E4"/>
    <w:rsid w:val="00B474E7"/>
    <w:rsid w:val="00B82B98"/>
    <w:rsid w:val="00EA5940"/>
    <w:rsid w:val="00EF5810"/>
    <w:rsid w:val="00F90E43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paragraph" w:customStyle="1" w:styleId="EinfacherAbsatz">
    <w:name w:val="[Einfacher Absatz]"/>
    <w:basedOn w:val="Standard"/>
    <w:uiPriority w:val="99"/>
    <w:rsid w:val="008772F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paragraph" w:customStyle="1" w:styleId="EinfacherAbsatz">
    <w:name w:val="[Einfacher Absatz]"/>
    <w:basedOn w:val="Standard"/>
    <w:uiPriority w:val="99"/>
    <w:rsid w:val="008772F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%20Grdic\AppData\Roaming\Microsoft\Templates\Expression%20of%20concern%20to%20offici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Expression of concern to official.dot</Template>
  <TotalTime>0</TotalTime>
  <Pages>1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Grdic</dc:creator>
  <cp:lastModifiedBy>TF</cp:lastModifiedBy>
  <cp:revision>6</cp:revision>
  <cp:lastPrinted>2015-06-17T07:19:00Z</cp:lastPrinted>
  <dcterms:created xsi:type="dcterms:W3CDTF">2015-06-15T20:49:00Z</dcterms:created>
  <dcterms:modified xsi:type="dcterms:W3CDTF">2015-06-17T07:19:00Z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TC060891821031</vt:lpwstr>
  </property>
</Properties>
</file>